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CF77F" w14:textId="77777777" w:rsidR="00427EB9" w:rsidRPr="00427EB9" w:rsidRDefault="00427EB9" w:rsidP="00427EB9">
      <w:pPr>
        <w:rPr>
          <w:rFonts w:ascii="Times New Roman" w:hAnsi="Times New Roman" w:cs="Times New Roman"/>
          <w:sz w:val="28"/>
          <w:szCs w:val="28"/>
        </w:rPr>
      </w:pPr>
      <w:r w:rsidRPr="00427EB9">
        <w:rPr>
          <w:rFonts w:ascii="Times New Roman" w:hAnsi="Times New Roman" w:cs="Times New Roman"/>
          <w:sz w:val="28"/>
          <w:szCs w:val="28"/>
        </w:rPr>
        <w:t>Instrucciones para la abdominoplastia postoperatoria.</w:t>
      </w:r>
    </w:p>
    <w:p w14:paraId="36EFA718" w14:textId="77777777" w:rsidR="00427EB9" w:rsidRPr="00427EB9" w:rsidRDefault="00427EB9" w:rsidP="00427EB9">
      <w:pPr>
        <w:rPr>
          <w:rFonts w:ascii="Times New Roman" w:hAnsi="Times New Roman" w:cs="Times New Roman"/>
          <w:sz w:val="28"/>
          <w:szCs w:val="28"/>
        </w:rPr>
      </w:pPr>
    </w:p>
    <w:p w14:paraId="22EA0309" w14:textId="77777777" w:rsidR="00427EB9" w:rsidRPr="00427EB9" w:rsidRDefault="00427EB9" w:rsidP="00427EB9">
      <w:pPr>
        <w:rPr>
          <w:rFonts w:ascii="Times New Roman" w:hAnsi="Times New Roman" w:cs="Times New Roman"/>
          <w:sz w:val="28"/>
          <w:szCs w:val="28"/>
        </w:rPr>
      </w:pPr>
      <w:r w:rsidRPr="00427EB9">
        <w:rPr>
          <w:rFonts w:ascii="Times New Roman" w:hAnsi="Times New Roman" w:cs="Times New Roman"/>
          <w:sz w:val="28"/>
          <w:szCs w:val="28"/>
        </w:rPr>
        <w:t>Dieta: por favor, evite los alimentos salados, ya que puede empeorar la hinchazón.</w:t>
      </w:r>
    </w:p>
    <w:p w14:paraId="06833668" w14:textId="77777777" w:rsidR="00427EB9" w:rsidRPr="00427EB9" w:rsidRDefault="00427EB9" w:rsidP="00427EB9">
      <w:pPr>
        <w:rPr>
          <w:rFonts w:ascii="Times New Roman" w:hAnsi="Times New Roman" w:cs="Times New Roman"/>
          <w:sz w:val="28"/>
          <w:szCs w:val="28"/>
        </w:rPr>
      </w:pPr>
    </w:p>
    <w:p w14:paraId="72CAE7DB" w14:textId="77777777" w:rsidR="00427EB9" w:rsidRPr="00427EB9" w:rsidRDefault="00427EB9" w:rsidP="00427EB9">
      <w:pPr>
        <w:rPr>
          <w:rFonts w:ascii="Times New Roman" w:hAnsi="Times New Roman" w:cs="Times New Roman"/>
          <w:sz w:val="28"/>
          <w:szCs w:val="28"/>
        </w:rPr>
      </w:pPr>
      <w:r w:rsidRPr="00427EB9">
        <w:rPr>
          <w:rFonts w:ascii="Times New Roman" w:hAnsi="Times New Roman" w:cs="Times New Roman"/>
          <w:sz w:val="28"/>
          <w:szCs w:val="28"/>
        </w:rPr>
        <w:t>Actividad: para ayudar a prevenir los coágulos de sangre en las piernas, comience a levantarse de la cama hoy mismo. Hasta que vea al Dr. Dee en la oficina, camine con las caderas y las rodillas ligeramente flexionadas. Cuando duermas, coloca dos almohadas debajo de la rodilla y duerme un poco levantado. No hay actividades de contacto a las áreas de cirugía.</w:t>
      </w:r>
    </w:p>
    <w:p w14:paraId="6D2D9F9D" w14:textId="77777777" w:rsidR="00427EB9" w:rsidRPr="00427EB9" w:rsidRDefault="00427EB9" w:rsidP="00427EB9">
      <w:pPr>
        <w:rPr>
          <w:rFonts w:ascii="Times New Roman" w:hAnsi="Times New Roman" w:cs="Times New Roman"/>
          <w:sz w:val="28"/>
          <w:szCs w:val="28"/>
        </w:rPr>
      </w:pPr>
    </w:p>
    <w:p w14:paraId="0A5128F9" w14:textId="77777777" w:rsidR="00427EB9" w:rsidRPr="00427EB9" w:rsidRDefault="00427EB9" w:rsidP="00427EB9">
      <w:pPr>
        <w:rPr>
          <w:rFonts w:ascii="Times New Roman" w:hAnsi="Times New Roman" w:cs="Times New Roman"/>
          <w:sz w:val="28"/>
          <w:szCs w:val="28"/>
        </w:rPr>
      </w:pPr>
      <w:r w:rsidRPr="00427EB9">
        <w:rPr>
          <w:rFonts w:ascii="Times New Roman" w:hAnsi="Times New Roman" w:cs="Times New Roman"/>
          <w:sz w:val="28"/>
          <w:szCs w:val="28"/>
        </w:rPr>
        <w:t>Medicamentos: Si no es alérgico al Tylenol, tome 650 mg cada cuatro horas según sea necesario para el dolor.</w:t>
      </w:r>
    </w:p>
    <w:p w14:paraId="669D9153" w14:textId="77777777" w:rsidR="00427EB9" w:rsidRPr="00427EB9" w:rsidRDefault="00427EB9" w:rsidP="00427EB9">
      <w:pPr>
        <w:rPr>
          <w:rFonts w:ascii="Times New Roman" w:hAnsi="Times New Roman" w:cs="Times New Roman"/>
          <w:sz w:val="28"/>
          <w:szCs w:val="28"/>
        </w:rPr>
      </w:pPr>
      <w:r w:rsidRPr="00427EB9">
        <w:rPr>
          <w:rFonts w:ascii="Times New Roman" w:hAnsi="Times New Roman" w:cs="Times New Roman"/>
          <w:sz w:val="28"/>
          <w:szCs w:val="28"/>
        </w:rPr>
        <w:t>Si tiene un dolor más fuerte, use el medicamento recetado para el dolor según sea necesario para el dolor. Si toma el medicamento recetado, no conduzca ni maneje maquinaria que pueda dañar a alguien.</w:t>
      </w:r>
    </w:p>
    <w:p w14:paraId="45DD182F" w14:textId="7EA6525A" w:rsidR="00427EB9" w:rsidRPr="00427EB9" w:rsidRDefault="00427EB9" w:rsidP="00427EB9">
      <w:pPr>
        <w:rPr>
          <w:rFonts w:ascii="Times New Roman" w:hAnsi="Times New Roman" w:cs="Times New Roman"/>
          <w:sz w:val="28"/>
          <w:szCs w:val="28"/>
        </w:rPr>
      </w:pPr>
      <w:r w:rsidRPr="00427EB9">
        <w:rPr>
          <w:rFonts w:ascii="Times New Roman" w:hAnsi="Times New Roman" w:cs="Times New Roman"/>
          <w:sz w:val="28"/>
          <w:szCs w:val="28"/>
        </w:rPr>
        <w:t>No tome advil, ibuprofen u otros medicamentos antiinflamatorios no esteroides (pueden causar sangrado o moretones)</w:t>
      </w:r>
    </w:p>
    <w:p w14:paraId="4DF5A6A7" w14:textId="442820D5" w:rsidR="00427EB9" w:rsidRPr="00427EB9" w:rsidRDefault="00427EB9" w:rsidP="00427EB9">
      <w:pPr>
        <w:rPr>
          <w:rFonts w:ascii="Times New Roman" w:hAnsi="Times New Roman" w:cs="Times New Roman"/>
          <w:sz w:val="28"/>
          <w:szCs w:val="28"/>
        </w:rPr>
      </w:pPr>
      <w:r w:rsidRPr="00427EB9">
        <w:rPr>
          <w:rFonts w:ascii="Times New Roman" w:hAnsi="Times New Roman" w:cs="Times New Roman"/>
          <w:sz w:val="28"/>
          <w:szCs w:val="28"/>
        </w:rPr>
        <w:t xml:space="preserve">Tome los antibióticos </w:t>
      </w:r>
      <w:r w:rsidR="00A62A94">
        <w:rPr>
          <w:rFonts w:ascii="Times New Roman" w:hAnsi="Times New Roman" w:cs="Times New Roman"/>
          <w:sz w:val="28"/>
          <w:szCs w:val="28"/>
        </w:rPr>
        <w:t>recetado</w:t>
      </w:r>
    </w:p>
    <w:p w14:paraId="64073DDE" w14:textId="5068B33D" w:rsidR="00427EB9" w:rsidRPr="00427EB9" w:rsidRDefault="00427EB9" w:rsidP="00427EB9">
      <w:pPr>
        <w:rPr>
          <w:rFonts w:ascii="Times New Roman" w:hAnsi="Times New Roman" w:cs="Times New Roman"/>
          <w:sz w:val="28"/>
          <w:szCs w:val="28"/>
        </w:rPr>
      </w:pPr>
      <w:r w:rsidRPr="00427EB9">
        <w:rPr>
          <w:rFonts w:ascii="Times New Roman" w:hAnsi="Times New Roman" w:cs="Times New Roman"/>
          <w:sz w:val="28"/>
          <w:szCs w:val="28"/>
        </w:rPr>
        <w:t>Re</w:t>
      </w:r>
      <w:r w:rsidR="00A62A94">
        <w:rPr>
          <w:rFonts w:ascii="Times New Roman" w:hAnsi="Times New Roman" w:cs="Times New Roman"/>
          <w:sz w:val="28"/>
          <w:szCs w:val="28"/>
        </w:rPr>
        <w:t>suma</w:t>
      </w:r>
      <w:r w:rsidRPr="00427EB9">
        <w:rPr>
          <w:rFonts w:ascii="Times New Roman" w:hAnsi="Times New Roman" w:cs="Times New Roman"/>
          <w:sz w:val="28"/>
          <w:szCs w:val="28"/>
        </w:rPr>
        <w:t xml:space="preserve"> sus medicamentos anteriores a menos que se indique lo contrario</w:t>
      </w:r>
    </w:p>
    <w:p w14:paraId="04DD4864" w14:textId="77777777" w:rsidR="00427EB9" w:rsidRPr="00427EB9" w:rsidRDefault="00427EB9" w:rsidP="00427EB9">
      <w:pPr>
        <w:rPr>
          <w:rFonts w:ascii="Times New Roman" w:hAnsi="Times New Roman" w:cs="Times New Roman"/>
          <w:sz w:val="28"/>
          <w:szCs w:val="28"/>
        </w:rPr>
      </w:pPr>
    </w:p>
    <w:p w14:paraId="382ED688" w14:textId="10C0FA5C" w:rsidR="00427EB9" w:rsidRPr="00427EB9" w:rsidRDefault="00427EB9" w:rsidP="00427EB9">
      <w:pPr>
        <w:rPr>
          <w:rFonts w:ascii="Times New Roman" w:hAnsi="Times New Roman" w:cs="Times New Roman"/>
          <w:sz w:val="28"/>
          <w:szCs w:val="28"/>
        </w:rPr>
      </w:pPr>
      <w:r w:rsidRPr="00427EB9">
        <w:rPr>
          <w:rFonts w:ascii="Times New Roman" w:hAnsi="Times New Roman" w:cs="Times New Roman"/>
          <w:sz w:val="28"/>
          <w:szCs w:val="28"/>
        </w:rPr>
        <w:t xml:space="preserve">Ducharse: Puede ducharse y mojarse a partir de mañana. Al ducharse, pruebe el agua con una parte del cuerpo que no haya sido operada para asegurarse de que la temperatura no sea ni caliente ni fría; El uso de la parte que se operó para analizar el agua puede no ser preciso, ya que durante su procedimiento se administró anestesia local, por lo que es posible que el área del cuerpo operado no tenga una sensación normal. Jabón y agua pueden caer sobre las heridas. No frotar las heridas. </w:t>
      </w:r>
      <w:r w:rsidR="00A62A94">
        <w:rPr>
          <w:rFonts w:ascii="Times New Roman" w:hAnsi="Times New Roman" w:cs="Times New Roman"/>
          <w:sz w:val="28"/>
          <w:szCs w:val="28"/>
        </w:rPr>
        <w:t>N</w:t>
      </w:r>
      <w:r w:rsidR="00A62A94" w:rsidRPr="00A62A94">
        <w:rPr>
          <w:rFonts w:ascii="Times New Roman" w:hAnsi="Times New Roman" w:cs="Times New Roman"/>
          <w:sz w:val="28"/>
          <w:szCs w:val="28"/>
        </w:rPr>
        <w:t>o tomar un baño</w:t>
      </w:r>
      <w:r w:rsidRPr="00427EB9">
        <w:rPr>
          <w:rFonts w:ascii="Times New Roman" w:hAnsi="Times New Roman" w:cs="Times New Roman"/>
          <w:sz w:val="28"/>
          <w:szCs w:val="28"/>
        </w:rPr>
        <w:t>.</w:t>
      </w:r>
    </w:p>
    <w:p w14:paraId="77E8EDB4" w14:textId="77777777" w:rsidR="00427EB9" w:rsidRPr="00427EB9" w:rsidRDefault="00427EB9" w:rsidP="00427EB9">
      <w:pPr>
        <w:rPr>
          <w:rFonts w:ascii="Times New Roman" w:hAnsi="Times New Roman" w:cs="Times New Roman"/>
          <w:sz w:val="28"/>
          <w:szCs w:val="28"/>
        </w:rPr>
      </w:pPr>
    </w:p>
    <w:p w14:paraId="3DF40B7A" w14:textId="2986A7E3" w:rsidR="00427EB9" w:rsidRPr="00427EB9" w:rsidRDefault="00427EB9" w:rsidP="00427EB9">
      <w:pPr>
        <w:rPr>
          <w:rFonts w:ascii="Times New Roman" w:hAnsi="Times New Roman" w:cs="Times New Roman"/>
          <w:sz w:val="28"/>
          <w:szCs w:val="28"/>
        </w:rPr>
      </w:pPr>
      <w:r w:rsidRPr="00427EB9">
        <w:rPr>
          <w:rFonts w:ascii="Times New Roman" w:hAnsi="Times New Roman" w:cs="Times New Roman"/>
          <w:sz w:val="28"/>
          <w:szCs w:val="28"/>
        </w:rPr>
        <w:t xml:space="preserve">Cambios </w:t>
      </w:r>
      <w:r w:rsidR="00A62A94">
        <w:rPr>
          <w:rFonts w:ascii="Times New Roman" w:hAnsi="Times New Roman" w:cs="Times New Roman"/>
          <w:sz w:val="28"/>
          <w:szCs w:val="28"/>
        </w:rPr>
        <w:t>de las bendas</w:t>
      </w:r>
      <w:r w:rsidRPr="00427EB9">
        <w:rPr>
          <w:rFonts w:ascii="Times New Roman" w:hAnsi="Times New Roman" w:cs="Times New Roman"/>
          <w:sz w:val="28"/>
          <w:szCs w:val="28"/>
        </w:rPr>
        <w:t>: cambie la gasa o las almohadillas según sea necesario. Si tiene tiras de cinta, se caerán, no se preocupe si lo hacen.</w:t>
      </w:r>
    </w:p>
    <w:p w14:paraId="56690F2D" w14:textId="77777777" w:rsidR="00427EB9" w:rsidRPr="00427EB9" w:rsidRDefault="00427EB9" w:rsidP="00427EB9">
      <w:pPr>
        <w:rPr>
          <w:rFonts w:ascii="Times New Roman" w:hAnsi="Times New Roman" w:cs="Times New Roman"/>
          <w:sz w:val="28"/>
          <w:szCs w:val="28"/>
        </w:rPr>
      </w:pPr>
    </w:p>
    <w:p w14:paraId="1778129B" w14:textId="77777777" w:rsidR="00427EB9" w:rsidRPr="00427EB9" w:rsidRDefault="00427EB9" w:rsidP="00427EB9">
      <w:pPr>
        <w:rPr>
          <w:rFonts w:ascii="Times New Roman" w:hAnsi="Times New Roman" w:cs="Times New Roman"/>
          <w:sz w:val="28"/>
          <w:szCs w:val="28"/>
        </w:rPr>
      </w:pPr>
      <w:r w:rsidRPr="00427EB9">
        <w:rPr>
          <w:rFonts w:ascii="Times New Roman" w:hAnsi="Times New Roman" w:cs="Times New Roman"/>
          <w:sz w:val="28"/>
          <w:szCs w:val="28"/>
        </w:rPr>
        <w:t>Drenajes: cada cuatro horas mientras está despierto, extraiga y registre la salida de cada drenaje por separado. Mantenga un registro de 24 horas de cada drenaje por separado y lleve ese registro a su cita de seguimiento.</w:t>
      </w:r>
    </w:p>
    <w:p w14:paraId="746E954E" w14:textId="77777777" w:rsidR="00427EB9" w:rsidRPr="00427EB9" w:rsidRDefault="00427EB9" w:rsidP="00427EB9">
      <w:pPr>
        <w:rPr>
          <w:rFonts w:ascii="Times New Roman" w:hAnsi="Times New Roman" w:cs="Times New Roman"/>
          <w:sz w:val="28"/>
          <w:szCs w:val="28"/>
        </w:rPr>
      </w:pPr>
    </w:p>
    <w:p w14:paraId="0B9C4A24" w14:textId="5162B8BC" w:rsidR="006315E5" w:rsidRPr="00427EB9" w:rsidRDefault="00427EB9" w:rsidP="00427EB9">
      <w:r w:rsidRPr="00427EB9">
        <w:rPr>
          <w:rFonts w:ascii="Times New Roman" w:hAnsi="Times New Roman" w:cs="Times New Roman"/>
          <w:sz w:val="28"/>
          <w:szCs w:val="28"/>
        </w:rPr>
        <w:lastRenderedPageBreak/>
        <w:t>Seguimiento: llame al 210-265-1924 para una cita de seguimiento la próxima semana.</w:t>
      </w:r>
    </w:p>
    <w:sectPr w:rsidR="006315E5" w:rsidRPr="00427EB9" w:rsidSect="0038753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36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8C26B" w14:textId="77777777" w:rsidR="00267493" w:rsidRDefault="00267493" w:rsidP="006E4098">
      <w:r>
        <w:separator/>
      </w:r>
    </w:p>
  </w:endnote>
  <w:endnote w:type="continuationSeparator" w:id="0">
    <w:p w14:paraId="0F35D798" w14:textId="77777777" w:rsidR="00267493" w:rsidRDefault="00267493" w:rsidP="006E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9B636" w14:textId="77777777" w:rsidR="00387537" w:rsidRDefault="00387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12D54" w14:textId="77777777" w:rsidR="002F3050" w:rsidRPr="002F3050" w:rsidRDefault="002F3050" w:rsidP="002F3050">
    <w:pPr>
      <w:pStyle w:val="Footer"/>
      <w:tabs>
        <w:tab w:val="clear" w:pos="4680"/>
        <w:tab w:val="clear" w:pos="9360"/>
        <w:tab w:val="left" w:pos="5895"/>
      </w:tabs>
      <w:jc w:val="center"/>
      <w:rPr>
        <w:rFonts w:ascii="Trajan Pro" w:hAnsi="Trajan Pro"/>
        <w:b/>
        <w:color w:val="404040" w:themeColor="text1" w:themeTint="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236AC" w14:textId="77777777" w:rsidR="00387537" w:rsidRDefault="00387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4DE4D" w14:textId="77777777" w:rsidR="00267493" w:rsidRDefault="00267493" w:rsidP="006E4098">
      <w:r>
        <w:separator/>
      </w:r>
    </w:p>
  </w:footnote>
  <w:footnote w:type="continuationSeparator" w:id="0">
    <w:p w14:paraId="2EA00601" w14:textId="77777777" w:rsidR="00267493" w:rsidRDefault="00267493" w:rsidP="006E4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7518E" w14:textId="77777777" w:rsidR="00387537" w:rsidRDefault="00387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A6097" w14:textId="2FB0B904" w:rsidR="006E4098" w:rsidRDefault="00EE7D13" w:rsidP="0062131E">
    <w:pPr>
      <w:pStyle w:val="Header"/>
      <w:jc w:val="center"/>
    </w:pPr>
    <w:r>
      <w:rPr>
        <w:noProof/>
      </w:rPr>
      <w:drawing>
        <wp:inline distT="0" distB="0" distL="0" distR="0" wp14:anchorId="32384A06" wp14:editId="231D5CC5">
          <wp:extent cx="594360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a:ln>
                    <a:noFill/>
                  </a:ln>
                </pic:spPr>
              </pic:pic>
            </a:graphicData>
          </a:graphic>
        </wp:inline>
      </w:drawing>
    </w:r>
  </w:p>
  <w:p w14:paraId="53244D6B" w14:textId="0B0CBAE8" w:rsidR="002F3050" w:rsidRPr="002F3050" w:rsidRDefault="00387537" w:rsidP="002F3050">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                               </w:t>
    </w:r>
    <w:r w:rsidR="00AD5845">
      <w:rPr>
        <w:rFonts w:ascii="Trajan Pro" w:hAnsi="Trajan Pro"/>
        <w:b/>
        <w:color w:val="404040" w:themeColor="text1" w:themeTint="BF"/>
      </w:rPr>
      <w:t>1931 Rogers Road</w:t>
    </w:r>
    <w:r w:rsidR="002F3050" w:rsidRPr="002F3050">
      <w:rPr>
        <w:rFonts w:ascii="Trajan Pro" w:hAnsi="Trajan Pro"/>
        <w:b/>
        <w:color w:val="404040" w:themeColor="text1" w:themeTint="BF"/>
      </w:rPr>
      <w:t xml:space="preserve">  </w:t>
    </w:r>
    <w:r w:rsidR="002F3050" w:rsidRPr="002F3050">
      <w:rPr>
        <w:rFonts w:ascii="Arial" w:hAnsi="Arial" w:cs="Arial"/>
        <w:b/>
        <w:color w:val="404040" w:themeColor="text1" w:themeTint="BF"/>
      </w:rPr>
      <w:t>•</w:t>
    </w:r>
    <w:r w:rsidR="002F3050" w:rsidRPr="002F3050">
      <w:rPr>
        <w:rFonts w:ascii="Trajan Pro" w:hAnsi="Trajan Pro"/>
        <w:b/>
        <w:color w:val="404040" w:themeColor="text1" w:themeTint="BF"/>
      </w:rPr>
      <w:t xml:space="preserve">  </w:t>
    </w:r>
    <w:r w:rsidR="002F3050">
      <w:rPr>
        <w:rFonts w:ascii="Trajan Pro" w:hAnsi="Trajan Pro"/>
        <w:b/>
        <w:color w:val="404040" w:themeColor="text1" w:themeTint="BF"/>
      </w:rPr>
      <w:t>San A</w:t>
    </w:r>
    <w:r w:rsidR="002F3050" w:rsidRPr="002F3050">
      <w:rPr>
        <w:rFonts w:ascii="Trajan Pro" w:hAnsi="Trajan Pro"/>
        <w:b/>
        <w:color w:val="404040" w:themeColor="text1" w:themeTint="BF"/>
      </w:rPr>
      <w:t>ntonio, TX 78251</w:t>
    </w:r>
  </w:p>
  <w:p w14:paraId="32BADB1D" w14:textId="311C6A21" w:rsidR="0062131E" w:rsidRPr="002F3050" w:rsidRDefault="00387537" w:rsidP="002F3050">
    <w:pPr>
      <w:pStyle w:val="Header"/>
      <w:jc w:val="center"/>
      <w:rPr>
        <w:rFonts w:ascii="Trajan Pro" w:hAnsi="Trajan Pro"/>
        <w:b/>
        <w:color w:val="404040" w:themeColor="text1" w:themeTint="BF"/>
      </w:rPr>
    </w:pPr>
    <w:r>
      <w:rPr>
        <w:rFonts w:ascii="Trajan Pro" w:hAnsi="Trajan Pro"/>
        <w:b/>
        <w:color w:val="404040" w:themeColor="text1" w:themeTint="BF"/>
      </w:rPr>
      <w:t xml:space="preserve">                                         </w:t>
    </w:r>
    <w:r w:rsidR="002F3050" w:rsidRPr="002F3050">
      <w:rPr>
        <w:rFonts w:ascii="Trajan Pro" w:hAnsi="Trajan Pro"/>
        <w:b/>
        <w:color w:val="404040" w:themeColor="text1" w:themeTint="BF"/>
      </w:rPr>
      <w:t xml:space="preserve">Tel: 210-265-1924  </w:t>
    </w:r>
    <w:r w:rsidR="002F3050" w:rsidRPr="002F3050">
      <w:rPr>
        <w:rFonts w:ascii="Arial" w:hAnsi="Arial" w:cs="Arial"/>
        <w:b/>
        <w:color w:val="404040" w:themeColor="text1" w:themeTint="BF"/>
      </w:rPr>
      <w:t>•</w:t>
    </w:r>
    <w:r w:rsidR="002F3050" w:rsidRPr="002F3050">
      <w:rPr>
        <w:rFonts w:ascii="Trajan Pro" w:hAnsi="Trajan Pro"/>
        <w:b/>
        <w:color w:val="404040" w:themeColor="text1" w:themeTint="BF"/>
      </w:rPr>
      <w:t xml:space="preserve">  Fax: 210-265-3387  </w:t>
    </w:r>
    <w:r w:rsidR="002F3050" w:rsidRPr="002F3050">
      <w:rPr>
        <w:rFonts w:ascii="Arial" w:hAnsi="Arial" w:cs="Arial"/>
        <w:b/>
        <w:color w:val="404040" w:themeColor="text1" w:themeTint="BF"/>
      </w:rPr>
      <w:t>•</w:t>
    </w:r>
    <w:r w:rsidR="002F3050" w:rsidRPr="002F3050">
      <w:rPr>
        <w:rFonts w:ascii="Trajan Pro" w:hAnsi="Trajan Pro"/>
        <w:b/>
        <w:color w:val="404040" w:themeColor="text1" w:themeTint="BF"/>
      </w:rPr>
      <w:t xml:space="preserve">  www.eliteplasticmd.com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4751E" w14:textId="77777777" w:rsidR="00387537" w:rsidRDefault="00387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98"/>
    <w:rsid w:val="00013246"/>
    <w:rsid w:val="000B2D3C"/>
    <w:rsid w:val="001C3ADA"/>
    <w:rsid w:val="001C5D97"/>
    <w:rsid w:val="001D3812"/>
    <w:rsid w:val="002466EC"/>
    <w:rsid w:val="00246AB2"/>
    <w:rsid w:val="002511FE"/>
    <w:rsid w:val="00267493"/>
    <w:rsid w:val="002674A2"/>
    <w:rsid w:val="002F3050"/>
    <w:rsid w:val="003041BE"/>
    <w:rsid w:val="00317EEC"/>
    <w:rsid w:val="0033275A"/>
    <w:rsid w:val="00387537"/>
    <w:rsid w:val="003A0370"/>
    <w:rsid w:val="003B2FBF"/>
    <w:rsid w:val="003C5388"/>
    <w:rsid w:val="003D5C02"/>
    <w:rsid w:val="00414463"/>
    <w:rsid w:val="004274AC"/>
    <w:rsid w:val="00427EB9"/>
    <w:rsid w:val="0049065C"/>
    <w:rsid w:val="00494771"/>
    <w:rsid w:val="004D1F2B"/>
    <w:rsid w:val="004D7D12"/>
    <w:rsid w:val="004E22FE"/>
    <w:rsid w:val="00525E20"/>
    <w:rsid w:val="0056645C"/>
    <w:rsid w:val="005C02BA"/>
    <w:rsid w:val="005E14E2"/>
    <w:rsid w:val="00604475"/>
    <w:rsid w:val="00611D05"/>
    <w:rsid w:val="0062131E"/>
    <w:rsid w:val="006315E5"/>
    <w:rsid w:val="00631A86"/>
    <w:rsid w:val="0066161A"/>
    <w:rsid w:val="006E4098"/>
    <w:rsid w:val="007004E4"/>
    <w:rsid w:val="00704132"/>
    <w:rsid w:val="00722F4C"/>
    <w:rsid w:val="0080597B"/>
    <w:rsid w:val="00822474"/>
    <w:rsid w:val="00831F30"/>
    <w:rsid w:val="00856008"/>
    <w:rsid w:val="008C47E3"/>
    <w:rsid w:val="008E76DF"/>
    <w:rsid w:val="00925663"/>
    <w:rsid w:val="00941A32"/>
    <w:rsid w:val="0094494A"/>
    <w:rsid w:val="009535A1"/>
    <w:rsid w:val="00A36EC9"/>
    <w:rsid w:val="00A45B2D"/>
    <w:rsid w:val="00A62A94"/>
    <w:rsid w:val="00A62D4A"/>
    <w:rsid w:val="00A71AA3"/>
    <w:rsid w:val="00AA05C2"/>
    <w:rsid w:val="00AD1282"/>
    <w:rsid w:val="00AD5845"/>
    <w:rsid w:val="00AF39E2"/>
    <w:rsid w:val="00B10058"/>
    <w:rsid w:val="00B24667"/>
    <w:rsid w:val="00B273DD"/>
    <w:rsid w:val="00B33F5E"/>
    <w:rsid w:val="00B70A72"/>
    <w:rsid w:val="00C242D8"/>
    <w:rsid w:val="00C922A3"/>
    <w:rsid w:val="00CF7044"/>
    <w:rsid w:val="00D65FF5"/>
    <w:rsid w:val="00DA44F3"/>
    <w:rsid w:val="00DA4BD6"/>
    <w:rsid w:val="00DB187B"/>
    <w:rsid w:val="00E7498F"/>
    <w:rsid w:val="00E74BA2"/>
    <w:rsid w:val="00EE7D13"/>
    <w:rsid w:val="00F11CCE"/>
    <w:rsid w:val="00F2461A"/>
    <w:rsid w:val="00F26EAE"/>
    <w:rsid w:val="00F324DD"/>
    <w:rsid w:val="00F452A8"/>
    <w:rsid w:val="00F8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F45D5"/>
  <w15:docId w15:val="{6D3D75BC-6C78-4D9D-9EC6-6A2D97C6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09025">
      <w:bodyDiv w:val="1"/>
      <w:marLeft w:val="0"/>
      <w:marRight w:val="0"/>
      <w:marTop w:val="0"/>
      <w:marBottom w:val="0"/>
      <w:divBdr>
        <w:top w:val="none" w:sz="0" w:space="0" w:color="auto"/>
        <w:left w:val="none" w:sz="0" w:space="0" w:color="auto"/>
        <w:bottom w:val="none" w:sz="0" w:space="0" w:color="auto"/>
        <w:right w:val="none" w:sz="0" w:space="0" w:color="auto"/>
      </w:divBdr>
    </w:div>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4</cp:revision>
  <cp:lastPrinted>2014-05-21T21:42:00Z</cp:lastPrinted>
  <dcterms:created xsi:type="dcterms:W3CDTF">2019-04-22T04:14:00Z</dcterms:created>
  <dcterms:modified xsi:type="dcterms:W3CDTF">2021-01-25T18:46:00Z</dcterms:modified>
</cp:coreProperties>
</file>